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060" w:rsidRPr="00844194" w:rsidRDefault="00593060" w:rsidP="00593060">
      <w:pPr>
        <w:rPr>
          <w:sz w:val="28"/>
          <w:szCs w:val="28"/>
        </w:rPr>
      </w:pPr>
      <w:r w:rsidRPr="00844194">
        <w:rPr>
          <w:sz w:val="28"/>
          <w:szCs w:val="28"/>
        </w:rPr>
        <w:t>Medieninformation</w:t>
      </w:r>
    </w:p>
    <w:p w:rsidR="00593060" w:rsidRDefault="00593060" w:rsidP="00593060"/>
    <w:p w:rsidR="00593060" w:rsidRDefault="00593060" w:rsidP="00593060">
      <w:r>
        <w:t>Ausstellung</w:t>
      </w:r>
    </w:p>
    <w:p w:rsidR="00593060" w:rsidRPr="000B39B3" w:rsidRDefault="00593060" w:rsidP="00593060">
      <w:pPr>
        <w:rPr>
          <w:sz w:val="32"/>
          <w:szCs w:val="32"/>
        </w:rPr>
      </w:pPr>
      <w:r w:rsidRPr="000B39B3">
        <w:rPr>
          <w:sz w:val="32"/>
          <w:szCs w:val="32"/>
        </w:rPr>
        <w:t>¿HUMAN ART?</w:t>
      </w:r>
    </w:p>
    <w:p w:rsidR="00593060" w:rsidRDefault="00593060" w:rsidP="00593060">
      <w:r>
        <w:t>Malerei, Zeichnung und Fotografie</w:t>
      </w:r>
    </w:p>
    <w:p w:rsidR="00593060" w:rsidRDefault="00593060" w:rsidP="00593060">
      <w:r>
        <w:t>Alexandra Uccusic | Katja Uccusic-Indra | Natascha Uccusic | Andreas J. Hirsch</w:t>
      </w:r>
    </w:p>
    <w:p w:rsidR="00593060" w:rsidRDefault="00593060" w:rsidP="00593060"/>
    <w:p w:rsidR="00F97BDA" w:rsidRDefault="00F97BDA" w:rsidP="00593060"/>
    <w:p w:rsidR="009A0E7E" w:rsidRDefault="0012365C" w:rsidP="0012365C">
      <w:pPr>
        <w:spacing w:line="360" w:lineRule="auto"/>
      </w:pPr>
      <w:r>
        <w:t xml:space="preserve">Seit </w:t>
      </w:r>
      <w:r w:rsidR="00D10833">
        <w:t xml:space="preserve">sich Anwendungen sogenannter „Künstlicher Intelligenz (KI)“ </w:t>
      </w:r>
      <w:r w:rsidR="00B14005">
        <w:t xml:space="preserve">rasant ausbreiten, </w:t>
      </w:r>
      <w:r w:rsidR="00183FFC">
        <w:t>wird laufend</w:t>
      </w:r>
      <w:r w:rsidR="00B14005">
        <w:t xml:space="preserve"> </w:t>
      </w:r>
      <w:r>
        <w:t>zweifelhaft</w:t>
      </w:r>
      <w:r w:rsidR="00183FFC">
        <w:t>er</w:t>
      </w:r>
      <w:r>
        <w:t>, ob ein Kunstwerk tatsächlich von Menschen geschaffen wurde</w:t>
      </w:r>
      <w:r w:rsidR="003B7F6F">
        <w:t xml:space="preserve">. </w:t>
      </w:r>
      <w:r>
        <w:t>Kulturschaffende</w:t>
      </w:r>
      <w:r w:rsidR="00B14005">
        <w:t>, die um ihre Existenzgrundlage fürchten,</w:t>
      </w:r>
      <w:r>
        <w:t xml:space="preserve"> </w:t>
      </w:r>
      <w:r w:rsidR="00B14005">
        <w:t xml:space="preserve">sind ebenso verunsichert wie </w:t>
      </w:r>
      <w:r>
        <w:t>ihr Publikum</w:t>
      </w:r>
      <w:r w:rsidR="003B7F6F">
        <w:t xml:space="preserve">, das sich fragt: </w:t>
      </w:r>
      <w:r w:rsidR="003D7AFA">
        <w:t>I</w:t>
      </w:r>
      <w:r w:rsidR="003B7F6F">
        <w:t xml:space="preserve">st es noch </w:t>
      </w:r>
      <w:r w:rsidR="003B7F6F" w:rsidRPr="009A0E7E">
        <w:rPr>
          <w:b/>
          <w:bCs/>
        </w:rPr>
        <w:t>¿HUMAN ART?</w:t>
      </w:r>
      <w:r w:rsidR="00B14005">
        <w:t xml:space="preserve"> </w:t>
      </w:r>
    </w:p>
    <w:p w:rsidR="009A0E7E" w:rsidRDefault="009A0E7E" w:rsidP="0012365C">
      <w:pPr>
        <w:spacing w:line="360" w:lineRule="auto"/>
      </w:pPr>
    </w:p>
    <w:p w:rsidR="003E530E" w:rsidRDefault="00183FFC" w:rsidP="0012365C">
      <w:pPr>
        <w:spacing w:line="360" w:lineRule="auto"/>
      </w:pPr>
      <w:r>
        <w:t>Das künstlerische Kollektiv coop.incontro</w:t>
      </w:r>
      <w:r w:rsidR="00FD4188">
        <w:t xml:space="preserve"> setzt in dieser Situation der Aufgeregtheit und Irritation auf die selbstbewusste Konfrontation mit dem potentiell Unheimlichen, das von </w:t>
      </w:r>
      <w:r w:rsidR="00623F0E">
        <w:t>t</w:t>
      </w:r>
      <w:r w:rsidR="00FD4188">
        <w:t>echnologi</w:t>
      </w:r>
      <w:r w:rsidR="00623F0E">
        <w:t>sch ausgelösten</w:t>
      </w:r>
      <w:r w:rsidR="00FD4188">
        <w:t xml:space="preserve"> Umwälzungen </w:t>
      </w:r>
      <w:r w:rsidR="00623F0E">
        <w:t xml:space="preserve">der Kultur </w:t>
      </w:r>
      <w:r w:rsidR="00FD4188">
        <w:t>ausgeht.</w:t>
      </w:r>
      <w:r w:rsidR="009A0E7E">
        <w:t xml:space="preserve"> coop.incontro präsentiert in der Ausstellung </w:t>
      </w:r>
      <w:r w:rsidR="009A0E7E" w:rsidRPr="009A0E7E">
        <w:rPr>
          <w:b/>
          <w:bCs/>
        </w:rPr>
        <w:t>¿HUMAN ART?</w:t>
      </w:r>
      <w:r w:rsidR="009A0E7E">
        <w:t xml:space="preserve"> ausdrücklich von Menschen geschaffene Kunst über menschliche Themen, die den Dialog mit anderen Menschen sucht. </w:t>
      </w:r>
      <w:r w:rsidR="009A0E7E">
        <w:rPr>
          <w:b/>
          <w:bCs/>
        </w:rPr>
        <w:t>¡</w:t>
      </w:r>
      <w:r w:rsidR="009A0E7E" w:rsidRPr="009A0E7E">
        <w:rPr>
          <w:b/>
          <w:bCs/>
        </w:rPr>
        <w:t>HUMAN ART</w:t>
      </w:r>
      <w:r w:rsidR="009A0E7E">
        <w:rPr>
          <w:b/>
          <w:bCs/>
        </w:rPr>
        <w:t xml:space="preserve">! </w:t>
      </w:r>
      <w:r w:rsidR="009A0E7E">
        <w:t>soll die bedrohte Spezies schöpferischer</w:t>
      </w:r>
      <w:r w:rsidR="00DA2689">
        <w:t xml:space="preserve"> </w:t>
      </w:r>
      <w:r w:rsidR="009A0E7E">
        <w:t>Menschen zu einem kraftvollen Lebenszeichen ermuntern.</w:t>
      </w:r>
    </w:p>
    <w:p w:rsidR="00593060" w:rsidRDefault="00593060" w:rsidP="00593060"/>
    <w:p w:rsidR="004D17BA" w:rsidRDefault="00336FDF" w:rsidP="00336FDF">
      <w:pPr>
        <w:spacing w:line="360" w:lineRule="auto"/>
      </w:pPr>
      <w:r w:rsidRPr="00234F52">
        <w:rPr>
          <w:b/>
          <w:bCs/>
        </w:rPr>
        <w:t>Alexandra Uccusic</w:t>
      </w:r>
      <w:r>
        <w:t xml:space="preserve"> thematisiert </w:t>
      </w:r>
      <w:r w:rsidR="00EE2B61">
        <w:t>im Kosmos</w:t>
      </w:r>
      <w:r>
        <w:t xml:space="preserve"> ihre</w:t>
      </w:r>
      <w:r w:rsidR="00EE2B61">
        <w:t>r</w:t>
      </w:r>
      <w:r>
        <w:t xml:space="preserve"> von Kröten, Fischen, Vögeln und anderen Tierwesen </w:t>
      </w:r>
      <w:r w:rsidR="00F935A6">
        <w:t>be</w:t>
      </w:r>
      <w:r w:rsidR="009D65D0">
        <w:t>leb</w:t>
      </w:r>
      <w:r w:rsidR="00F935A6">
        <w:t>ten</w:t>
      </w:r>
      <w:r>
        <w:t xml:space="preserve"> Gemälden und Zeichnungen insbesondere das prekär</w:t>
      </w:r>
      <w:r w:rsidR="00F935A6">
        <w:t xml:space="preserve"> gewordene</w:t>
      </w:r>
      <w:r>
        <w:t xml:space="preserve"> Verhältnis der Menschen zur Natur. </w:t>
      </w:r>
      <w:r w:rsidRPr="00234F52">
        <w:rPr>
          <w:b/>
          <w:bCs/>
        </w:rPr>
        <w:t>Katja Uccusic-Indra</w:t>
      </w:r>
      <w:r>
        <w:t xml:space="preserve"> </w:t>
      </w:r>
      <w:r w:rsidR="00F935A6">
        <w:t xml:space="preserve">verwandelt in ihren Arbeiten Menschheitsthemen wie Konsumwahn, Familie, Sexualität und Tod in Chiffren </w:t>
      </w:r>
      <w:r w:rsidR="00EE2B61">
        <w:t>einer universellen und zugleich persönlichen</w:t>
      </w:r>
      <w:r w:rsidR="00F935A6">
        <w:t xml:space="preserve"> Ikonografie.</w:t>
      </w:r>
      <w:r w:rsidR="00B525BE">
        <w:t xml:space="preserve"> </w:t>
      </w:r>
      <w:r w:rsidR="00B525BE" w:rsidRPr="00234F52">
        <w:rPr>
          <w:b/>
          <w:bCs/>
        </w:rPr>
        <w:t>Natascha Uccusic</w:t>
      </w:r>
      <w:r w:rsidR="00B525BE">
        <w:t xml:space="preserve"> richtet in ihren fotografischen Porträts den Fokus au</w:t>
      </w:r>
      <w:r w:rsidR="00EE2B61">
        <w:t>f</w:t>
      </w:r>
      <w:r w:rsidR="00B525BE">
        <w:t xml:space="preserve"> Menschen </w:t>
      </w:r>
      <w:r w:rsidR="00A85A2F">
        <w:t>in ihrer sich</w:t>
      </w:r>
      <w:r w:rsidR="00B525BE">
        <w:t xml:space="preserve"> </w:t>
      </w:r>
      <w:r w:rsidR="00A85A2F">
        <w:t xml:space="preserve">in Tanz und Musik entfaltenden künstlerischen </w:t>
      </w:r>
      <w:r w:rsidR="00B525BE">
        <w:t xml:space="preserve">Dynamik. </w:t>
      </w:r>
      <w:r w:rsidR="00B525BE" w:rsidRPr="00234F52">
        <w:rPr>
          <w:b/>
          <w:bCs/>
        </w:rPr>
        <w:t>Andreas J. Hirsch</w:t>
      </w:r>
      <w:r w:rsidR="00DA2689">
        <w:t xml:space="preserve"> </w:t>
      </w:r>
      <w:r w:rsidR="00A61C1C">
        <w:t xml:space="preserve">untersucht </w:t>
      </w:r>
      <w:r w:rsidR="009510E4">
        <w:t>in der Rolle des</w:t>
      </w:r>
      <w:r w:rsidR="008A27E7">
        <w:t xml:space="preserve"> schlafwandlerische</w:t>
      </w:r>
      <w:r w:rsidR="009510E4">
        <w:t>n</w:t>
      </w:r>
      <w:r w:rsidR="008A27E7">
        <w:t xml:space="preserve"> Flaneur</w:t>
      </w:r>
      <w:r w:rsidR="009510E4">
        <w:t>s</w:t>
      </w:r>
      <w:r w:rsidR="008A27E7">
        <w:t xml:space="preserve"> mit der Kamera </w:t>
      </w:r>
      <w:r w:rsidR="00A61C1C">
        <w:t xml:space="preserve">die </w:t>
      </w:r>
      <w:r w:rsidR="00F04B96">
        <w:t xml:space="preserve">uns umgebenden </w:t>
      </w:r>
      <w:r w:rsidR="00A61C1C">
        <w:t>Schichten der Wirklichkeit und der menschlichen Spuren in der Welt.</w:t>
      </w:r>
    </w:p>
    <w:p w:rsidR="004D17BA" w:rsidRDefault="004D17BA" w:rsidP="00336FDF">
      <w:pPr>
        <w:spacing w:line="360" w:lineRule="auto"/>
      </w:pPr>
    </w:p>
    <w:p w:rsidR="00081F5F" w:rsidRPr="004D17BA" w:rsidRDefault="008A27E7" w:rsidP="004D17BA">
      <w:pPr>
        <w:spacing w:line="360" w:lineRule="auto"/>
      </w:pPr>
      <w:r>
        <w:t xml:space="preserve">In </w:t>
      </w:r>
      <w:r w:rsidR="008D11DB">
        <w:t xml:space="preserve">der Ausstellung </w:t>
      </w:r>
      <w:r w:rsidR="008D11DB" w:rsidRPr="009A0E7E">
        <w:rPr>
          <w:b/>
          <w:bCs/>
        </w:rPr>
        <w:t>¿HUMAN ART?</w:t>
      </w:r>
      <w:r w:rsidR="008D11DB">
        <w:t xml:space="preserve"> </w:t>
      </w:r>
      <w:r>
        <w:t xml:space="preserve">berühren sich analoge Maltechniken auf Leinwand und auf Papier sowie analoge Fotografie auf Film durchaus mit digitalem 3-D-Druck, Pigmentdruck und </w:t>
      </w:r>
      <w:r w:rsidR="00F03C34">
        <w:t xml:space="preserve">moderner </w:t>
      </w:r>
      <w:r>
        <w:t>Kameratechnik.</w:t>
      </w:r>
      <w:r w:rsidR="005640D3">
        <w:t xml:space="preserve"> Was</w:t>
      </w:r>
      <w:r w:rsidR="004A62C9">
        <w:t xml:space="preserve"> als verbindendes Element bei </w:t>
      </w:r>
      <w:r w:rsidR="004A62C9" w:rsidRPr="00234F52">
        <w:rPr>
          <w:b/>
          <w:bCs/>
        </w:rPr>
        <w:t>coop.incontro</w:t>
      </w:r>
      <w:r w:rsidR="004A62C9">
        <w:t xml:space="preserve"> stets</w:t>
      </w:r>
      <w:r w:rsidR="005640D3">
        <w:t xml:space="preserve"> bleibt, </w:t>
      </w:r>
      <w:r w:rsidR="00E47171">
        <w:t>ist</w:t>
      </w:r>
      <w:r w:rsidR="005640D3">
        <w:t xml:space="preserve"> die </w:t>
      </w:r>
      <w:r w:rsidR="004A62C9">
        <w:t xml:space="preserve">kooperative Begegnung und der </w:t>
      </w:r>
      <w:r w:rsidR="005640D3">
        <w:t xml:space="preserve">menschliche </w:t>
      </w:r>
      <w:r w:rsidR="004A62C9">
        <w:t>Faktor der Kunst</w:t>
      </w:r>
      <w:r w:rsidR="005640D3">
        <w:t>.</w:t>
      </w:r>
      <w:r w:rsidR="00081F5F">
        <w:rPr>
          <w:sz w:val="28"/>
          <w:szCs w:val="28"/>
          <w:u w:val="single"/>
        </w:rPr>
        <w:br w:type="page"/>
      </w:r>
    </w:p>
    <w:p w:rsidR="00844194" w:rsidRPr="00844194" w:rsidRDefault="00844194" w:rsidP="00593060">
      <w:pPr>
        <w:rPr>
          <w:sz w:val="28"/>
          <w:szCs w:val="28"/>
          <w:u w:val="single"/>
        </w:rPr>
      </w:pPr>
      <w:r w:rsidRPr="00844194">
        <w:rPr>
          <w:sz w:val="28"/>
          <w:szCs w:val="28"/>
          <w:u w:val="single"/>
        </w:rPr>
        <w:lastRenderedPageBreak/>
        <w:t>KünstlerInnen:</w:t>
      </w:r>
    </w:p>
    <w:p w:rsidR="00844194" w:rsidRDefault="00844194" w:rsidP="00593060"/>
    <w:p w:rsidR="00844194" w:rsidRDefault="00844194" w:rsidP="00844194">
      <w:r w:rsidRPr="008310CF">
        <w:rPr>
          <w:b/>
          <w:bCs/>
        </w:rPr>
        <w:t>Alexandra Uccusic</w:t>
      </w:r>
      <w:r>
        <w:t xml:space="preserve"> Malerin &amp; Illustratorin</w:t>
      </w:r>
    </w:p>
    <w:p w:rsidR="00844194" w:rsidRDefault="00844194" w:rsidP="00844194">
      <w:r>
        <w:t xml:space="preserve">www.alexandra-uccusic.at </w:t>
      </w:r>
    </w:p>
    <w:p w:rsidR="00844194" w:rsidRDefault="00844194" w:rsidP="00844194">
      <w:r>
        <w:t>www.instagram.com/alexandrauccusic</w:t>
      </w:r>
    </w:p>
    <w:p w:rsidR="00844194" w:rsidRDefault="00844194" w:rsidP="00844194"/>
    <w:p w:rsidR="00844194" w:rsidRDefault="00844194" w:rsidP="00844194">
      <w:r w:rsidRPr="008310CF">
        <w:rPr>
          <w:b/>
          <w:bCs/>
        </w:rPr>
        <w:t>Katja Uccusic-Indra</w:t>
      </w:r>
      <w:r>
        <w:t xml:space="preserve"> Malerin</w:t>
      </w:r>
    </w:p>
    <w:p w:rsidR="00844194" w:rsidRDefault="00844194" w:rsidP="00844194">
      <w:r>
        <w:t xml:space="preserve">www.katja-uccusic-indra.com </w:t>
      </w:r>
    </w:p>
    <w:p w:rsidR="00844194" w:rsidRDefault="00844194" w:rsidP="00844194">
      <w:r>
        <w:t>www.instagram.com/katjauccusic</w:t>
      </w:r>
    </w:p>
    <w:p w:rsidR="00844194" w:rsidRDefault="00844194" w:rsidP="00844194"/>
    <w:p w:rsidR="00844194" w:rsidRDefault="00844194" w:rsidP="00844194">
      <w:r w:rsidRPr="008310CF">
        <w:rPr>
          <w:b/>
          <w:bCs/>
        </w:rPr>
        <w:t>Natascha Uccusic</w:t>
      </w:r>
      <w:r>
        <w:t xml:space="preserve"> Fotografin</w:t>
      </w:r>
    </w:p>
    <w:p w:rsidR="00844194" w:rsidRDefault="00844194" w:rsidP="00844194">
      <w:r>
        <w:t>www.uccusic.com</w:t>
      </w:r>
    </w:p>
    <w:p w:rsidR="00844194" w:rsidRDefault="00844194" w:rsidP="00844194"/>
    <w:p w:rsidR="00844194" w:rsidRDefault="00844194" w:rsidP="00844194">
      <w:r w:rsidRPr="008310CF">
        <w:rPr>
          <w:b/>
          <w:bCs/>
        </w:rPr>
        <w:t>Andreas J. Hirsch</w:t>
      </w:r>
      <w:r>
        <w:t xml:space="preserve"> Fotograf, Autor &amp; Kurator</w:t>
      </w:r>
    </w:p>
    <w:p w:rsidR="00844194" w:rsidRDefault="00844194" w:rsidP="00844194">
      <w:r>
        <w:t xml:space="preserve">andreas-hirsch.net </w:t>
      </w:r>
    </w:p>
    <w:p w:rsidR="00593060" w:rsidRDefault="00844194" w:rsidP="00844194">
      <w:r>
        <w:t>www.instagram.com/andreasjhirsch</w:t>
      </w:r>
    </w:p>
    <w:p w:rsidR="00844194" w:rsidRDefault="00844194" w:rsidP="00593060"/>
    <w:p w:rsidR="00844194" w:rsidRPr="001F5452" w:rsidRDefault="00844194" w:rsidP="00593060">
      <w:pPr>
        <w:rPr>
          <w:sz w:val="28"/>
          <w:szCs w:val="28"/>
          <w:u w:val="single"/>
        </w:rPr>
      </w:pPr>
      <w:r w:rsidRPr="001F5452">
        <w:rPr>
          <w:sz w:val="28"/>
          <w:szCs w:val="28"/>
          <w:u w:val="single"/>
        </w:rPr>
        <w:t>Künstlerische Kooperative coop.incontro:</w:t>
      </w:r>
    </w:p>
    <w:p w:rsidR="00844194" w:rsidRDefault="00844194" w:rsidP="00593060"/>
    <w:p w:rsidR="00844194" w:rsidRDefault="00844194" w:rsidP="00593060">
      <w:r>
        <w:t xml:space="preserve">2010 in Wien gegründet, </w:t>
      </w:r>
      <w:r w:rsidR="00604EE3">
        <w:t>gemeinsame Ausstellungsprojekte in Kabelwerk ARTspace, Galerie Sandpeck, ausstellungsraum.at | raum für kunst+alltagskultur, WEST 46, eyes on - Monat der Fotografie Wien</w:t>
      </w:r>
    </w:p>
    <w:p w:rsidR="00593060" w:rsidRDefault="00593060" w:rsidP="00593060"/>
    <w:p w:rsidR="00CB454A" w:rsidRDefault="00CB454A" w:rsidP="00593060">
      <w:r w:rsidRPr="00CB454A">
        <w:t>https://coop.incontro.at/</w:t>
      </w:r>
    </w:p>
    <w:p w:rsidR="00CB454A" w:rsidRDefault="00CB454A" w:rsidP="00593060"/>
    <w:p w:rsidR="00593060" w:rsidRPr="00844194" w:rsidRDefault="00593060" w:rsidP="00593060">
      <w:pPr>
        <w:rPr>
          <w:sz w:val="28"/>
          <w:szCs w:val="28"/>
        </w:rPr>
      </w:pPr>
      <w:r w:rsidRPr="00844194">
        <w:rPr>
          <w:sz w:val="28"/>
          <w:szCs w:val="28"/>
          <w:u w:val="single"/>
        </w:rPr>
        <w:t>Informationen</w:t>
      </w:r>
      <w:r w:rsidR="001F5452">
        <w:rPr>
          <w:sz w:val="28"/>
          <w:szCs w:val="28"/>
          <w:u w:val="single"/>
        </w:rPr>
        <w:t xml:space="preserve"> zur Ausstellung</w:t>
      </w:r>
      <w:r w:rsidRPr="00844194">
        <w:rPr>
          <w:sz w:val="28"/>
          <w:szCs w:val="28"/>
        </w:rPr>
        <w:t>:</w:t>
      </w:r>
    </w:p>
    <w:p w:rsidR="00593060" w:rsidRDefault="00593060" w:rsidP="00593060"/>
    <w:p w:rsidR="00593060" w:rsidRPr="00593060" w:rsidRDefault="00593060" w:rsidP="00593060">
      <w:pPr>
        <w:rPr>
          <w:b/>
          <w:bCs/>
        </w:rPr>
      </w:pPr>
      <w:r w:rsidRPr="00593060">
        <w:rPr>
          <w:b/>
          <w:bCs/>
        </w:rPr>
        <w:t>Ausstellung</w:t>
      </w:r>
    </w:p>
    <w:p w:rsidR="00593060" w:rsidRPr="00593060" w:rsidRDefault="00593060" w:rsidP="00593060">
      <w:pPr>
        <w:rPr>
          <w:b/>
          <w:bCs/>
        </w:rPr>
      </w:pPr>
      <w:r w:rsidRPr="00593060">
        <w:rPr>
          <w:b/>
          <w:bCs/>
        </w:rPr>
        <w:t>¿HUMAN ART?</w:t>
      </w:r>
    </w:p>
    <w:p w:rsidR="00593060" w:rsidRDefault="00593060" w:rsidP="00593060">
      <w:r>
        <w:t>Malerei, Zeichnung und Fotografie</w:t>
      </w:r>
    </w:p>
    <w:p w:rsidR="00593060" w:rsidRDefault="00593060" w:rsidP="00593060">
      <w:r>
        <w:t>Alexandra Uccusic | Katja Uccusic-Indra | Natascha Uccusic | Andreas J. Hirsch</w:t>
      </w:r>
    </w:p>
    <w:p w:rsidR="00593060" w:rsidRDefault="00593060" w:rsidP="00593060"/>
    <w:p w:rsidR="00593060" w:rsidRPr="00593060" w:rsidRDefault="00593060" w:rsidP="00593060">
      <w:pPr>
        <w:rPr>
          <w:b/>
          <w:bCs/>
        </w:rPr>
      </w:pPr>
      <w:r w:rsidRPr="00593060">
        <w:rPr>
          <w:b/>
          <w:bCs/>
        </w:rPr>
        <w:t>2. bis 8. Oktober 2023</w:t>
      </w:r>
    </w:p>
    <w:p w:rsidR="00593060" w:rsidRPr="00593060" w:rsidRDefault="00593060" w:rsidP="00593060">
      <w:pPr>
        <w:rPr>
          <w:b/>
          <w:bCs/>
        </w:rPr>
      </w:pPr>
      <w:r w:rsidRPr="00593060">
        <w:rPr>
          <w:b/>
          <w:bCs/>
        </w:rPr>
        <w:t>ausstellungsraum.at | raum für kunst+alltagskultur</w:t>
      </w:r>
    </w:p>
    <w:p w:rsidR="00593060" w:rsidRPr="00593060" w:rsidRDefault="00593060" w:rsidP="00593060">
      <w:pPr>
        <w:rPr>
          <w:b/>
          <w:bCs/>
        </w:rPr>
      </w:pPr>
      <w:r w:rsidRPr="00593060">
        <w:rPr>
          <w:b/>
          <w:bCs/>
        </w:rPr>
        <w:t>1060 Wien, Gumpendorfer Straße 23</w:t>
      </w:r>
    </w:p>
    <w:p w:rsidR="00593060" w:rsidRDefault="00593060" w:rsidP="00593060"/>
    <w:p w:rsidR="00593060" w:rsidRPr="001F5452" w:rsidRDefault="00593060" w:rsidP="00593060">
      <w:pPr>
        <w:rPr>
          <w:b/>
          <w:bCs/>
        </w:rPr>
      </w:pPr>
      <w:r w:rsidRPr="001F5452">
        <w:rPr>
          <w:b/>
          <w:bCs/>
        </w:rPr>
        <w:t>Vernissage</w:t>
      </w:r>
    </w:p>
    <w:p w:rsidR="00593060" w:rsidRDefault="00593060" w:rsidP="00593060">
      <w:r>
        <w:t>am Montag, 2. Oktober 2023, 19 Uhr</w:t>
      </w:r>
    </w:p>
    <w:p w:rsidR="00512C9F" w:rsidRDefault="00512C9F" w:rsidP="00593060">
      <w:pPr>
        <w:rPr>
          <w:b/>
          <w:bCs/>
        </w:rPr>
      </w:pPr>
    </w:p>
    <w:p w:rsidR="00593060" w:rsidRPr="001F5452" w:rsidRDefault="00593060" w:rsidP="00593060">
      <w:pPr>
        <w:rPr>
          <w:b/>
          <w:bCs/>
        </w:rPr>
      </w:pPr>
      <w:r w:rsidRPr="001F5452">
        <w:rPr>
          <w:b/>
          <w:bCs/>
        </w:rPr>
        <w:t>Galerie-Öffnungszeiten</w:t>
      </w:r>
    </w:p>
    <w:p w:rsidR="00593060" w:rsidRDefault="00593060" w:rsidP="00593060">
      <w:r>
        <w:t>Dienstag, 3. Oktober,</w:t>
      </w:r>
      <w:r w:rsidR="00512C9F">
        <w:t xml:space="preserve"> </w:t>
      </w:r>
      <w:r>
        <w:t>bis Samstag, 7. Oktober 2023</w:t>
      </w:r>
    </w:p>
    <w:p w:rsidR="00593060" w:rsidRDefault="00593060" w:rsidP="00593060">
      <w:r>
        <w:t>Jeweils von 15 bis 19 Uhr</w:t>
      </w:r>
    </w:p>
    <w:p w:rsidR="00512C9F" w:rsidRDefault="00512C9F" w:rsidP="00593060">
      <w:pPr>
        <w:rPr>
          <w:b/>
          <w:bCs/>
        </w:rPr>
      </w:pPr>
    </w:p>
    <w:p w:rsidR="00593060" w:rsidRPr="001F5452" w:rsidRDefault="00593060" w:rsidP="00593060">
      <w:pPr>
        <w:rPr>
          <w:b/>
          <w:bCs/>
        </w:rPr>
      </w:pPr>
      <w:r w:rsidRPr="001F5452">
        <w:rPr>
          <w:b/>
          <w:bCs/>
        </w:rPr>
        <w:t>Finissage</w:t>
      </w:r>
    </w:p>
    <w:p w:rsidR="00593060" w:rsidRDefault="00593060" w:rsidP="00593060">
      <w:r>
        <w:t>am Sonntag, 8. Oktober 2023</w:t>
      </w:r>
    </w:p>
    <w:p w:rsidR="00593060" w:rsidRDefault="00593060" w:rsidP="00593060">
      <w:r>
        <w:t>Geöffnet 13 bis 17 Uhr</w:t>
      </w:r>
    </w:p>
    <w:p w:rsidR="00512C9F" w:rsidRDefault="00512C9F" w:rsidP="00512C9F">
      <w:r>
        <w:t>Eintritt frei</w:t>
      </w:r>
    </w:p>
    <w:p w:rsidR="00593060" w:rsidRDefault="00593060" w:rsidP="00593060"/>
    <w:p w:rsidR="00B3498C" w:rsidRDefault="00B3498C" w:rsidP="00593060"/>
    <w:p w:rsidR="00B3498C" w:rsidRPr="001F5452" w:rsidRDefault="00B3498C" w:rsidP="00B3498C">
      <w:pPr>
        <w:rPr>
          <w:sz w:val="28"/>
          <w:szCs w:val="28"/>
        </w:rPr>
      </w:pPr>
      <w:r w:rsidRPr="001F5452">
        <w:rPr>
          <w:sz w:val="28"/>
          <w:szCs w:val="28"/>
          <w:u w:val="single"/>
        </w:rPr>
        <w:t>Presse</w:t>
      </w:r>
      <w:r>
        <w:rPr>
          <w:sz w:val="28"/>
          <w:szCs w:val="28"/>
          <w:u w:val="single"/>
        </w:rPr>
        <w:t>bildmaterial</w:t>
      </w:r>
      <w:r w:rsidRPr="001F5452">
        <w:rPr>
          <w:sz w:val="28"/>
          <w:szCs w:val="28"/>
        </w:rPr>
        <w:t>:</w:t>
      </w:r>
    </w:p>
    <w:p w:rsidR="00B3498C" w:rsidRDefault="00B3498C" w:rsidP="00593060"/>
    <w:p w:rsidR="005A283E" w:rsidRDefault="005A283E" w:rsidP="00593060"/>
    <w:p w:rsidR="005A283E" w:rsidRDefault="00566D41" w:rsidP="00593060">
      <w:r>
        <w:rPr>
          <w:noProof/>
        </w:rPr>
        <w:drawing>
          <wp:inline distT="0" distB="0" distL="0" distR="0">
            <wp:extent cx="2859741" cy="2023836"/>
            <wp:effectExtent l="0" t="0" r="0" b="0"/>
            <wp:docPr id="42564550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45507" name="Grafik 42564550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21" cy="20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3E" w:rsidRDefault="005A283E" w:rsidP="00593060"/>
    <w:p w:rsidR="00566D41" w:rsidRDefault="00566D41" w:rsidP="00566D41">
      <w:pPr>
        <w:rPr>
          <w:b/>
          <w:bCs/>
        </w:rPr>
      </w:pPr>
      <w:r w:rsidRPr="00593060">
        <w:rPr>
          <w:b/>
          <w:bCs/>
        </w:rPr>
        <w:t>Ausstellung</w:t>
      </w:r>
      <w:r>
        <w:rPr>
          <w:b/>
          <w:bCs/>
        </w:rPr>
        <w:t xml:space="preserve"> </w:t>
      </w:r>
      <w:r w:rsidRPr="00593060">
        <w:rPr>
          <w:b/>
          <w:bCs/>
        </w:rPr>
        <w:t>¿HUMAN ART?</w:t>
      </w:r>
    </w:p>
    <w:p w:rsidR="00566D41" w:rsidRPr="00566D41" w:rsidRDefault="00566D41" w:rsidP="00566D41">
      <w:r w:rsidRPr="00566D41">
        <w:t>Titelsujet - Foto: Natascha Uccusic</w:t>
      </w:r>
    </w:p>
    <w:p w:rsidR="005A283E" w:rsidRDefault="005A283E" w:rsidP="00593060"/>
    <w:p w:rsidR="00B3498C" w:rsidRDefault="00B3498C" w:rsidP="00593060"/>
    <w:p w:rsidR="00B3498C" w:rsidRDefault="00B3498C" w:rsidP="00593060">
      <w:r>
        <w:fldChar w:fldCharType="begin"/>
      </w:r>
      <w:r>
        <w:instrText xml:space="preserve"> INCLUDEPICTURE "https://coop.incontro.at/images/coop-2023-humanart-2.jpg"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56910" cy="1362075"/>
            <wp:effectExtent l="0" t="0" r="0" b="0"/>
            <wp:docPr id="407259459" name="Grafik 1" descr="¿HUMAN ART? Alexandra Uccusic, Natascha Uccusic, Katja Indra-Uccusic, Andreas J. Hir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¿HUMAN ART? Alexandra Uccusic, Natascha Uccusic, Katja Indra-Uccusic, Andreas J. Hirs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B3498C" w:rsidRDefault="00B3498C" w:rsidP="00593060"/>
    <w:p w:rsidR="00B3498C" w:rsidRDefault="00B3498C" w:rsidP="00593060"/>
    <w:p w:rsidR="00B3498C" w:rsidRDefault="00B3498C" w:rsidP="00593060">
      <w:r>
        <w:t>1 - Alexandra Uccusic</w:t>
      </w:r>
      <w:r w:rsidR="00566D41">
        <w:t>, Bunte Kringelkröte</w:t>
      </w:r>
    </w:p>
    <w:p w:rsidR="00B3498C" w:rsidRDefault="00B3498C" w:rsidP="00593060">
      <w:r>
        <w:t>2 - Natascha Uccusic</w:t>
      </w:r>
      <w:r w:rsidR="0076407C">
        <w:t>, Tanz der Derwische</w:t>
      </w:r>
    </w:p>
    <w:p w:rsidR="00B3498C" w:rsidRDefault="00B3498C" w:rsidP="00593060">
      <w:r>
        <w:t>3 - Katja Uccusic-Indra</w:t>
      </w:r>
      <w:r w:rsidR="005A283E">
        <w:t>, Robots on Snowboards</w:t>
      </w:r>
    </w:p>
    <w:p w:rsidR="00B3498C" w:rsidRDefault="00B3498C" w:rsidP="00593060">
      <w:r>
        <w:t>4  - Andreas J. Hirsch, Le Reve (Der Traum)</w:t>
      </w:r>
    </w:p>
    <w:p w:rsidR="00B3498C" w:rsidRDefault="00B3498C" w:rsidP="00593060"/>
    <w:p w:rsidR="00B3498C" w:rsidRDefault="00B3498C" w:rsidP="00593060"/>
    <w:p w:rsidR="00593060" w:rsidRPr="001F5452" w:rsidRDefault="00593060" w:rsidP="00593060">
      <w:pPr>
        <w:rPr>
          <w:sz w:val="28"/>
          <w:szCs w:val="28"/>
        </w:rPr>
      </w:pPr>
      <w:r w:rsidRPr="001F5452">
        <w:rPr>
          <w:sz w:val="28"/>
          <w:szCs w:val="28"/>
          <w:u w:val="single"/>
        </w:rPr>
        <w:t>Pressekontakt</w:t>
      </w:r>
      <w:r w:rsidRPr="001F5452">
        <w:rPr>
          <w:sz w:val="28"/>
          <w:szCs w:val="28"/>
        </w:rPr>
        <w:t>:</w:t>
      </w:r>
    </w:p>
    <w:p w:rsidR="00593060" w:rsidRDefault="00593060" w:rsidP="00593060"/>
    <w:p w:rsidR="00593060" w:rsidRDefault="00593060" w:rsidP="00593060">
      <w:r>
        <w:t>Andreas J. Hirsch</w:t>
      </w:r>
    </w:p>
    <w:p w:rsidR="00593060" w:rsidRDefault="00593060" w:rsidP="00593060">
      <w:r>
        <w:t>ah@andreas-hirsch.net</w:t>
      </w:r>
    </w:p>
    <w:p w:rsidR="00593060" w:rsidRDefault="00593060" w:rsidP="00593060">
      <w:r>
        <w:t>+43 664 1617611</w:t>
      </w:r>
    </w:p>
    <w:sectPr w:rsidR="00593060" w:rsidSect="00452B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17"/>
    <w:rsid w:val="00081F5F"/>
    <w:rsid w:val="000B39B3"/>
    <w:rsid w:val="0012365C"/>
    <w:rsid w:val="00183FFC"/>
    <w:rsid w:val="001C4B0C"/>
    <w:rsid w:val="001F5452"/>
    <w:rsid w:val="00234F52"/>
    <w:rsid w:val="00313DE1"/>
    <w:rsid w:val="00336FDF"/>
    <w:rsid w:val="003B7F6F"/>
    <w:rsid w:val="003C7E1E"/>
    <w:rsid w:val="003D7AFA"/>
    <w:rsid w:val="003E530E"/>
    <w:rsid w:val="00415106"/>
    <w:rsid w:val="00452BBE"/>
    <w:rsid w:val="00481C17"/>
    <w:rsid w:val="004A62C9"/>
    <w:rsid w:val="004D17BA"/>
    <w:rsid w:val="00512C9F"/>
    <w:rsid w:val="005640D3"/>
    <w:rsid w:val="00566D41"/>
    <w:rsid w:val="00593060"/>
    <w:rsid w:val="005A283E"/>
    <w:rsid w:val="00604EE3"/>
    <w:rsid w:val="00623F0E"/>
    <w:rsid w:val="00634445"/>
    <w:rsid w:val="007620BB"/>
    <w:rsid w:val="0076407C"/>
    <w:rsid w:val="008310CF"/>
    <w:rsid w:val="00844194"/>
    <w:rsid w:val="008A27E7"/>
    <w:rsid w:val="008D11DB"/>
    <w:rsid w:val="008E71E2"/>
    <w:rsid w:val="009510E4"/>
    <w:rsid w:val="009A0E7E"/>
    <w:rsid w:val="009D65D0"/>
    <w:rsid w:val="009E1640"/>
    <w:rsid w:val="00A61C1C"/>
    <w:rsid w:val="00A85A2F"/>
    <w:rsid w:val="00AE44CA"/>
    <w:rsid w:val="00B14005"/>
    <w:rsid w:val="00B3498C"/>
    <w:rsid w:val="00B525BE"/>
    <w:rsid w:val="00CB454A"/>
    <w:rsid w:val="00D10833"/>
    <w:rsid w:val="00DA2689"/>
    <w:rsid w:val="00E47171"/>
    <w:rsid w:val="00EE2B61"/>
    <w:rsid w:val="00F03C34"/>
    <w:rsid w:val="00F04B96"/>
    <w:rsid w:val="00F44BD0"/>
    <w:rsid w:val="00F65563"/>
    <w:rsid w:val="00F935A6"/>
    <w:rsid w:val="00F97BDA"/>
    <w:rsid w:val="00FC474B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A7735"/>
  <w15:chartTrackingRefBased/>
  <w15:docId w15:val="{7151717B-4473-F549-875A-EAB31A1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J. Hirsch</dc:creator>
  <cp:keywords/>
  <dc:description/>
  <cp:lastModifiedBy>Andreas J. Hirsch</cp:lastModifiedBy>
  <cp:revision>41</cp:revision>
  <dcterms:created xsi:type="dcterms:W3CDTF">2023-09-25T15:05:00Z</dcterms:created>
  <dcterms:modified xsi:type="dcterms:W3CDTF">2023-09-26T08:52:00Z</dcterms:modified>
</cp:coreProperties>
</file>